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A71C8A" w14:textId="25C35553" w:rsidR="00E7494A" w:rsidRDefault="002A307F" w:rsidP="00797CB1">
      <w:pPr>
        <w:rPr>
          <w:rFonts w:ascii="Tahoma" w:hAnsi="Tahoma" w:cs="Tahoma"/>
          <w:b/>
          <w:color w:val="4472C4" w:themeColor="accent1"/>
          <w:sz w:val="28"/>
        </w:rPr>
      </w:pPr>
      <w:bookmarkStart w:id="0" w:name="_GoBack"/>
      <w:bookmarkEnd w:id="0"/>
      <w:r w:rsidRPr="002E0B70">
        <w:rPr>
          <w:rFonts w:ascii="Tahoma" w:hAnsi="Tahoma" w:cs="Tahoma"/>
          <w:b/>
          <w:color w:val="4472C4" w:themeColor="accent1"/>
          <w:sz w:val="32"/>
        </w:rPr>
        <w:t xml:space="preserve">Comment créer </w:t>
      </w:r>
      <w:r w:rsidR="0054370B" w:rsidRPr="002E0B70">
        <w:rPr>
          <w:rFonts w:ascii="Tahoma" w:hAnsi="Tahoma" w:cs="Tahoma"/>
          <w:b/>
          <w:color w:val="4472C4" w:themeColor="accent1"/>
          <w:sz w:val="32"/>
        </w:rPr>
        <w:t xml:space="preserve">ou réactiver </w:t>
      </w:r>
      <w:r w:rsidRPr="002E0B70">
        <w:rPr>
          <w:rFonts w:ascii="Tahoma" w:hAnsi="Tahoma" w:cs="Tahoma"/>
          <w:b/>
          <w:color w:val="4472C4" w:themeColor="accent1"/>
          <w:sz w:val="32"/>
        </w:rPr>
        <w:t>votre com</w:t>
      </w:r>
      <w:r w:rsidR="0054370B" w:rsidRPr="002E0B70">
        <w:rPr>
          <w:rFonts w:ascii="Tahoma" w:hAnsi="Tahoma" w:cs="Tahoma"/>
          <w:b/>
          <w:color w:val="4472C4" w:themeColor="accent1"/>
          <w:sz w:val="32"/>
        </w:rPr>
        <w:t xml:space="preserve">pte collaborateur </w:t>
      </w:r>
      <w:r w:rsidR="000A62CC" w:rsidRPr="002E0B70">
        <w:rPr>
          <w:rFonts w:ascii="Tahoma" w:hAnsi="Tahoma" w:cs="Tahoma"/>
          <w:b/>
          <w:color w:val="4472C4" w:themeColor="accent1"/>
          <w:sz w:val="28"/>
        </w:rPr>
        <w:t xml:space="preserve">pour </w:t>
      </w:r>
      <w:r w:rsidR="00797CB1" w:rsidRPr="002E0B70">
        <w:rPr>
          <w:rFonts w:ascii="Tahoma" w:hAnsi="Tahoma" w:cs="Tahoma"/>
          <w:b/>
          <w:color w:val="4472C4" w:themeColor="accent1"/>
          <w:sz w:val="28"/>
        </w:rPr>
        <w:t xml:space="preserve">commander des produits à tarifs </w:t>
      </w:r>
      <w:r w:rsidR="000A62CC" w:rsidRPr="002E0B70">
        <w:rPr>
          <w:rFonts w:ascii="Tahoma" w:hAnsi="Tahoma" w:cs="Tahoma"/>
          <w:b/>
          <w:color w:val="4472C4" w:themeColor="accent1"/>
          <w:sz w:val="28"/>
        </w:rPr>
        <w:t>préférentiels ?</w:t>
      </w:r>
    </w:p>
    <w:p w14:paraId="03343947" w14:textId="4E56BE9D" w:rsidR="00E7494A" w:rsidRPr="002E0B70" w:rsidRDefault="0054370B" w:rsidP="0054370B">
      <w:pPr>
        <w:rPr>
          <w:rFonts w:ascii="Tahoma" w:hAnsi="Tahoma" w:cs="Tahoma"/>
        </w:rPr>
      </w:pPr>
      <w:r w:rsidRPr="002E0B70">
        <w:rPr>
          <w:rFonts w:ascii="Tahoma" w:hAnsi="Tahoma" w:cs="Tahoma"/>
        </w:rPr>
        <w:t xml:space="preserve">Si vous </w:t>
      </w:r>
      <w:r w:rsidR="002A645B" w:rsidRPr="002E0B70">
        <w:rPr>
          <w:rFonts w:ascii="Tahoma" w:hAnsi="Tahoma" w:cs="Tahoma"/>
        </w:rPr>
        <w:t>souhaitez commander pour la première fois ou si</w:t>
      </w:r>
      <w:r w:rsidRPr="002E0B70">
        <w:rPr>
          <w:rFonts w:ascii="Tahoma" w:hAnsi="Tahoma" w:cs="Tahoma"/>
        </w:rPr>
        <w:t xml:space="preserve"> vous n’avez pas </w:t>
      </w:r>
      <w:r w:rsidR="00065C18" w:rsidRPr="002E0B70">
        <w:rPr>
          <w:rFonts w:ascii="Tahoma" w:hAnsi="Tahoma" w:cs="Tahoma"/>
        </w:rPr>
        <w:t>pass</w:t>
      </w:r>
      <w:r w:rsidR="002A645B" w:rsidRPr="002E0B70">
        <w:rPr>
          <w:rFonts w:ascii="Tahoma" w:hAnsi="Tahoma" w:cs="Tahoma"/>
        </w:rPr>
        <w:t>é</w:t>
      </w:r>
      <w:r w:rsidR="00065C18" w:rsidRPr="002E0B70">
        <w:rPr>
          <w:rFonts w:ascii="Tahoma" w:hAnsi="Tahoma" w:cs="Tahoma"/>
        </w:rPr>
        <w:t xml:space="preserve"> de commande</w:t>
      </w:r>
      <w:r w:rsidRPr="002E0B70">
        <w:rPr>
          <w:rFonts w:ascii="Tahoma" w:hAnsi="Tahoma" w:cs="Tahoma"/>
        </w:rPr>
        <w:t xml:space="preserve"> depuis plus d’an, suivez </w:t>
      </w:r>
      <w:r w:rsidR="00065C18" w:rsidRPr="002E0B70">
        <w:rPr>
          <w:rFonts w:ascii="Tahoma" w:hAnsi="Tahoma" w:cs="Tahoma"/>
        </w:rPr>
        <w:t>les 3 étapes</w:t>
      </w:r>
      <w:r w:rsidRPr="002E0B70">
        <w:rPr>
          <w:rFonts w:ascii="Tahoma" w:hAnsi="Tahoma" w:cs="Tahoma"/>
        </w:rPr>
        <w:t> :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065C18" w:rsidRPr="002E0B70" w14:paraId="0AD9EAF2" w14:textId="77777777" w:rsidTr="00E7494A">
        <w:trPr>
          <w:trHeight w:val="3402"/>
        </w:trPr>
        <w:tc>
          <w:tcPr>
            <w:tcW w:w="9062" w:type="dxa"/>
            <w:shd w:val="clear" w:color="auto" w:fill="FFF2CC" w:themeFill="accent4" w:themeFillTint="33"/>
            <w:vAlign w:val="center"/>
          </w:tcPr>
          <w:p w14:paraId="63A65F7D" w14:textId="44CC584D" w:rsidR="00065C18" w:rsidRPr="002E0B70" w:rsidRDefault="00065C18" w:rsidP="0014768B">
            <w:pPr>
              <w:spacing w:after="160" w:line="259" w:lineRule="auto"/>
              <w:jc w:val="center"/>
              <w:rPr>
                <w:rFonts w:ascii="Tahoma" w:hAnsi="Tahoma" w:cs="Tahoma"/>
              </w:rPr>
            </w:pPr>
            <w:r w:rsidRPr="002E0B70">
              <w:rPr>
                <w:rFonts w:ascii="Tahoma" w:hAnsi="Tahoma" w:cs="Tahoma"/>
                <w:noProof/>
              </w:rPr>
              <w:drawing>
                <wp:inline distT="0" distB="0" distL="0" distR="0" wp14:anchorId="5B5E7D43" wp14:editId="344571CA">
                  <wp:extent cx="360000" cy="360000"/>
                  <wp:effectExtent l="0" t="0" r="2540" b="254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ne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797E2F3" w14:textId="4C8CD0AB" w:rsidR="00065C18" w:rsidRPr="002E0B70" w:rsidRDefault="002A645B" w:rsidP="0014768B">
            <w:pPr>
              <w:jc w:val="center"/>
              <w:rPr>
                <w:rFonts w:ascii="Tahoma" w:hAnsi="Tahoma" w:cs="Tahoma"/>
              </w:rPr>
            </w:pPr>
            <w:r w:rsidRPr="002E0B70">
              <w:rPr>
                <w:rFonts w:ascii="Tahoma" w:hAnsi="Tahoma" w:cs="Tahoma"/>
              </w:rPr>
              <w:t>Ouvrez</w:t>
            </w:r>
            <w:r w:rsidR="00065C18" w:rsidRPr="002E0B70">
              <w:rPr>
                <w:rFonts w:ascii="Tahoma" w:hAnsi="Tahoma" w:cs="Tahoma"/>
              </w:rPr>
              <w:t xml:space="preserve"> et complétez sur Excel la fiche création de compte</w:t>
            </w:r>
            <w:r w:rsidR="003F2336" w:rsidRPr="002E0B70">
              <w:rPr>
                <w:rFonts w:ascii="Tahoma" w:hAnsi="Tahoma" w:cs="Tahoma"/>
              </w:rPr>
              <w:t xml:space="preserve"> </w:t>
            </w:r>
            <w:r w:rsidR="00065C18" w:rsidRPr="002E0B70">
              <w:rPr>
                <w:rFonts w:ascii="Tahoma" w:hAnsi="Tahoma" w:cs="Tahoma"/>
              </w:rPr>
              <w:t>:</w:t>
            </w:r>
          </w:p>
          <w:p w14:paraId="5C68D249" w14:textId="3C582285" w:rsidR="002A645B" w:rsidRPr="002E0B70" w:rsidRDefault="002A645B" w:rsidP="002A645B">
            <w:pPr>
              <w:jc w:val="center"/>
              <w:rPr>
                <w:rFonts w:ascii="Tahoma" w:hAnsi="Tahoma" w:cs="Tahoma"/>
              </w:rPr>
            </w:pPr>
            <w:r w:rsidRPr="002E0B70">
              <w:rPr>
                <w:rFonts w:ascii="Tahoma" w:hAnsi="Tahoma" w:cs="Tahoma"/>
                <w:b/>
                <w:color w:val="AEAAAA" w:themeColor="background2" w:themeShade="BF"/>
                <w:sz w:val="16"/>
              </w:rPr>
              <w:t>(</w:t>
            </w:r>
            <w:proofErr w:type="gramStart"/>
            <w:r w:rsidRPr="002E0B70">
              <w:rPr>
                <w:rFonts w:ascii="Tahoma" w:hAnsi="Tahoma" w:cs="Tahoma"/>
                <w:b/>
                <w:color w:val="AEAAAA" w:themeColor="background2" w:themeShade="BF"/>
                <w:sz w:val="16"/>
              </w:rPr>
              <w:t>double</w:t>
            </w:r>
            <w:proofErr w:type="gramEnd"/>
            <w:r w:rsidRPr="002E0B70">
              <w:rPr>
                <w:rFonts w:ascii="Tahoma" w:hAnsi="Tahoma" w:cs="Tahoma"/>
                <w:b/>
                <w:color w:val="AEAAAA" w:themeColor="background2" w:themeShade="BF"/>
                <w:sz w:val="16"/>
              </w:rPr>
              <w:t>-cliquez sur l’icône)</w:t>
            </w:r>
          </w:p>
          <w:bookmarkStart w:id="1" w:name="_MON_1699971272"/>
          <w:bookmarkEnd w:id="1"/>
          <w:p w14:paraId="06FA5F6C" w14:textId="77D5742B" w:rsidR="002A645B" w:rsidRDefault="00361211" w:rsidP="002A645B">
            <w:pPr>
              <w:jc w:val="center"/>
              <w:rPr>
                <w:rFonts w:ascii="Tahoma" w:hAnsi="Tahoma" w:cs="Tahoma"/>
              </w:rPr>
            </w:pPr>
            <w:r w:rsidRPr="002E0B70">
              <w:rPr>
                <w:rFonts w:ascii="Tahoma" w:hAnsi="Tahoma" w:cs="Tahoma"/>
              </w:rPr>
              <w:object w:dxaOrig="1376" w:dyaOrig="893" w14:anchorId="48EA5FE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9pt;height:44pt" o:ole="">
                  <v:imagedata r:id="rId12" o:title=""/>
                </v:shape>
                <o:OLEObject Type="Embed" ProgID="Excel.Sheet.12" ShapeID="_x0000_i1025" DrawAspect="Icon" ObjectID="_1700984966" r:id="rId13"/>
              </w:object>
            </w:r>
          </w:p>
          <w:p w14:paraId="325D1594" w14:textId="77777777" w:rsidR="00840478" w:rsidRPr="002E0B70" w:rsidRDefault="00840478" w:rsidP="002A645B">
            <w:pPr>
              <w:jc w:val="center"/>
              <w:rPr>
                <w:rFonts w:ascii="Tahoma" w:hAnsi="Tahoma" w:cs="Tahoma"/>
                <w:b/>
                <w:color w:val="AEAAAA" w:themeColor="background2" w:themeShade="BF"/>
                <w:sz w:val="16"/>
              </w:rPr>
            </w:pPr>
          </w:p>
          <w:p w14:paraId="1A6E0C48" w14:textId="23AD13FC" w:rsidR="003F2336" w:rsidRPr="002E0B70" w:rsidRDefault="00065C18" w:rsidP="00476246">
            <w:pPr>
              <w:jc w:val="center"/>
              <w:rPr>
                <w:rFonts w:ascii="Tahoma" w:hAnsi="Tahoma" w:cs="Tahoma"/>
              </w:rPr>
            </w:pPr>
            <w:proofErr w:type="gramStart"/>
            <w:r w:rsidRPr="002E0B70">
              <w:rPr>
                <w:rFonts w:ascii="Tahoma" w:hAnsi="Tahoma" w:cs="Tahoma"/>
              </w:rPr>
              <w:t>puis</w:t>
            </w:r>
            <w:proofErr w:type="gramEnd"/>
            <w:r w:rsidRPr="002E0B70">
              <w:rPr>
                <w:rFonts w:ascii="Tahoma" w:hAnsi="Tahoma" w:cs="Tahoma"/>
              </w:rPr>
              <w:t xml:space="preserve"> enregistrez-la</w:t>
            </w:r>
            <w:r w:rsidR="003F2336" w:rsidRPr="002E0B70">
              <w:rPr>
                <w:rFonts w:ascii="Tahoma" w:hAnsi="Tahoma" w:cs="Tahoma"/>
              </w:rPr>
              <w:t xml:space="preserve"> sur votre PC</w:t>
            </w:r>
          </w:p>
        </w:tc>
      </w:tr>
      <w:tr w:rsidR="00065C18" w:rsidRPr="002E0B70" w14:paraId="183DFB29" w14:textId="77777777" w:rsidTr="000F3387">
        <w:trPr>
          <w:trHeight w:val="3151"/>
        </w:trPr>
        <w:tc>
          <w:tcPr>
            <w:tcW w:w="9062" w:type="dxa"/>
            <w:shd w:val="clear" w:color="auto" w:fill="D9E2F3" w:themeFill="accent1" w:themeFillTint="33"/>
            <w:vAlign w:val="center"/>
          </w:tcPr>
          <w:p w14:paraId="392E95EE" w14:textId="2C29547A" w:rsidR="00065C18" w:rsidRPr="002E0B70" w:rsidRDefault="00065C18" w:rsidP="003F2336">
            <w:pPr>
              <w:spacing w:after="160" w:line="259" w:lineRule="auto"/>
              <w:jc w:val="center"/>
              <w:rPr>
                <w:rFonts w:ascii="Tahoma" w:hAnsi="Tahoma" w:cs="Tahoma"/>
              </w:rPr>
            </w:pPr>
            <w:r w:rsidRPr="002E0B70">
              <w:rPr>
                <w:rFonts w:ascii="Tahoma" w:hAnsi="Tahoma" w:cs="Tahoma"/>
                <w:noProof/>
              </w:rPr>
              <w:drawing>
                <wp:inline distT="0" distB="0" distL="0" distR="0" wp14:anchorId="30629A02" wp14:editId="524811F2">
                  <wp:extent cx="360000" cy="360000"/>
                  <wp:effectExtent l="0" t="0" r="2540" b="2540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two.p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D605121" w14:textId="0276D882" w:rsidR="00065C18" w:rsidRPr="002E0B70" w:rsidRDefault="00065C18" w:rsidP="003F2336">
            <w:pPr>
              <w:jc w:val="center"/>
              <w:rPr>
                <w:rFonts w:ascii="Tahoma" w:hAnsi="Tahoma" w:cs="Tahoma"/>
              </w:rPr>
            </w:pPr>
            <w:r w:rsidRPr="002E0B70">
              <w:rPr>
                <w:rFonts w:ascii="Tahoma" w:hAnsi="Tahoma" w:cs="Tahoma"/>
              </w:rPr>
              <w:t>Téléchargez</w:t>
            </w:r>
            <w:r w:rsidR="002E0B70">
              <w:rPr>
                <w:rFonts w:ascii="Tahoma" w:hAnsi="Tahoma" w:cs="Tahoma"/>
              </w:rPr>
              <w:t xml:space="preserve"> et</w:t>
            </w:r>
            <w:r w:rsidRPr="002E0B70">
              <w:rPr>
                <w:rFonts w:ascii="Tahoma" w:hAnsi="Tahoma" w:cs="Tahoma"/>
              </w:rPr>
              <w:t xml:space="preserve"> complétez le m</w:t>
            </w:r>
            <w:r w:rsidR="003F2336" w:rsidRPr="002E0B70">
              <w:rPr>
                <w:rFonts w:ascii="Tahoma" w:hAnsi="Tahoma" w:cs="Tahoma"/>
              </w:rPr>
              <w:t>andat de prélèvement</w:t>
            </w:r>
            <w:r w:rsidRPr="002E0B70">
              <w:rPr>
                <w:rFonts w:ascii="Tahoma" w:hAnsi="Tahoma" w:cs="Tahoma"/>
              </w:rPr>
              <w:t> :</w:t>
            </w:r>
          </w:p>
          <w:p w14:paraId="12ACF28D" w14:textId="0FE1C37F" w:rsidR="002A645B" w:rsidRPr="002E0B70" w:rsidRDefault="002A645B" w:rsidP="003F2336">
            <w:pPr>
              <w:jc w:val="center"/>
              <w:rPr>
                <w:rFonts w:ascii="Tahoma" w:hAnsi="Tahoma" w:cs="Tahoma"/>
              </w:rPr>
            </w:pPr>
            <w:r w:rsidRPr="002E0B70">
              <w:rPr>
                <w:rFonts w:ascii="Tahoma" w:hAnsi="Tahoma" w:cs="Tahoma"/>
                <w:b/>
                <w:color w:val="AEAAAA" w:themeColor="background2" w:themeShade="BF"/>
                <w:sz w:val="16"/>
              </w:rPr>
              <w:t>(</w:t>
            </w:r>
            <w:proofErr w:type="gramStart"/>
            <w:r w:rsidRPr="002E0B70">
              <w:rPr>
                <w:rFonts w:ascii="Tahoma" w:hAnsi="Tahoma" w:cs="Tahoma"/>
                <w:b/>
                <w:color w:val="AEAAAA" w:themeColor="background2" w:themeShade="BF"/>
                <w:sz w:val="16"/>
              </w:rPr>
              <w:t>double</w:t>
            </w:r>
            <w:proofErr w:type="gramEnd"/>
            <w:r w:rsidRPr="002E0B70">
              <w:rPr>
                <w:rFonts w:ascii="Tahoma" w:hAnsi="Tahoma" w:cs="Tahoma"/>
                <w:b/>
                <w:color w:val="AEAAAA" w:themeColor="background2" w:themeShade="BF"/>
                <w:sz w:val="16"/>
              </w:rPr>
              <w:t>-cliquez sur l’icône)</w:t>
            </w:r>
          </w:p>
          <w:p w14:paraId="7FCB0D6C" w14:textId="02DF822F" w:rsidR="003F2336" w:rsidRPr="002E0B70" w:rsidRDefault="00FA0440" w:rsidP="003F2336">
            <w:pPr>
              <w:jc w:val="center"/>
              <w:rPr>
                <w:rFonts w:ascii="Tahoma" w:hAnsi="Tahoma" w:cs="Tahoma"/>
                <w:sz w:val="44"/>
              </w:rPr>
            </w:pPr>
            <w:r w:rsidRPr="002E0B70">
              <w:rPr>
                <w:rFonts w:ascii="Tahoma" w:hAnsi="Tahoma" w:cs="Tahoma"/>
                <w:sz w:val="44"/>
              </w:rPr>
              <w:object w:dxaOrig="1376" w:dyaOrig="893" w14:anchorId="13152B58">
                <v:shape id="_x0000_i1026" type="#_x0000_t75" style="width:69pt;height:44pt" o:ole="">
                  <v:imagedata r:id="rId15" o:title=""/>
                </v:shape>
                <o:OLEObject Type="Embed" ProgID="Acrobat.Document.DC" ShapeID="_x0000_i1026" DrawAspect="Icon" ObjectID="_1700984967" r:id="rId16"/>
              </w:object>
            </w:r>
          </w:p>
          <w:p w14:paraId="47C56C49" w14:textId="77777777" w:rsidR="00797CB1" w:rsidRPr="002E0B70" w:rsidRDefault="00797CB1" w:rsidP="003F2336">
            <w:pPr>
              <w:jc w:val="center"/>
              <w:rPr>
                <w:rFonts w:ascii="Tahoma" w:hAnsi="Tahoma" w:cs="Tahoma"/>
              </w:rPr>
            </w:pPr>
          </w:p>
          <w:p w14:paraId="5F7199AD" w14:textId="77777777" w:rsidR="00797CB1" w:rsidRPr="002E0B70" w:rsidRDefault="00797CB1" w:rsidP="00797CB1">
            <w:pPr>
              <w:jc w:val="center"/>
              <w:rPr>
                <w:rFonts w:ascii="Tahoma" w:hAnsi="Tahoma" w:cs="Tahoma"/>
              </w:rPr>
            </w:pPr>
            <w:r w:rsidRPr="002E0B70">
              <w:rPr>
                <w:rFonts w:ascii="Tahoma" w:hAnsi="Tahoma" w:cs="Tahoma"/>
                <w:noProof/>
                <w:color w:val="E7E6E6" w:themeColor="background2"/>
                <w:sz w:val="20"/>
              </w:rPr>
              <w:drawing>
                <wp:inline distT="0" distB="0" distL="0" distR="0" wp14:anchorId="32003B7E" wp14:editId="4DF730AE">
                  <wp:extent cx="179705" cy="179705"/>
                  <wp:effectExtent l="0" t="0" r="0" b="0"/>
                  <wp:docPr id="9" name="Imag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nformation.png"/>
                          <pic:cNvPicPr/>
                        </pic:nvPicPr>
                        <pic:blipFill>
                          <a:blip r:embed="rId17" cstate="print">
                            <a:duotone>
                              <a:schemeClr val="accent3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AC0F9DA" w14:textId="34947937" w:rsidR="003F2336" w:rsidRPr="002E0B70" w:rsidRDefault="00797CB1" w:rsidP="00797CB1">
            <w:pPr>
              <w:jc w:val="center"/>
              <w:rPr>
                <w:rFonts w:ascii="Tahoma" w:hAnsi="Tahoma" w:cs="Tahoma"/>
              </w:rPr>
            </w:pPr>
            <w:r w:rsidRPr="002E0B70">
              <w:rPr>
                <w:rFonts w:ascii="Tahoma" w:hAnsi="Tahoma" w:cs="Tahoma"/>
                <w:color w:val="AEAAAA" w:themeColor="background2" w:themeShade="BF"/>
                <w:sz w:val="20"/>
              </w:rPr>
              <w:t>Complétez les champs 1 à 6 et signez</w:t>
            </w:r>
          </w:p>
        </w:tc>
      </w:tr>
      <w:tr w:rsidR="00065C18" w:rsidRPr="002E0B70" w14:paraId="1B07F0C1" w14:textId="77777777" w:rsidTr="000F3387">
        <w:trPr>
          <w:trHeight w:val="3692"/>
        </w:trPr>
        <w:tc>
          <w:tcPr>
            <w:tcW w:w="9062" w:type="dxa"/>
            <w:shd w:val="clear" w:color="auto" w:fill="E2EFD9" w:themeFill="accent6" w:themeFillTint="33"/>
            <w:vAlign w:val="center"/>
          </w:tcPr>
          <w:p w14:paraId="6ACDBC24" w14:textId="77777777" w:rsidR="00065C18" w:rsidRPr="002E0B70" w:rsidRDefault="00065C18" w:rsidP="003F2336">
            <w:pPr>
              <w:spacing w:after="160" w:line="259" w:lineRule="auto"/>
              <w:jc w:val="center"/>
              <w:rPr>
                <w:rFonts w:ascii="Tahoma" w:hAnsi="Tahoma" w:cs="Tahoma"/>
              </w:rPr>
            </w:pPr>
            <w:r w:rsidRPr="002E0B70">
              <w:rPr>
                <w:rFonts w:ascii="Tahoma" w:hAnsi="Tahoma" w:cs="Tahoma"/>
                <w:noProof/>
              </w:rPr>
              <w:drawing>
                <wp:inline distT="0" distB="0" distL="0" distR="0" wp14:anchorId="7FC1667A" wp14:editId="2B9280FC">
                  <wp:extent cx="360000" cy="360000"/>
                  <wp:effectExtent l="0" t="0" r="2540" b="2540"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three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E28138D" w14:textId="0BF255AE" w:rsidR="00065C18" w:rsidRPr="002E0B70" w:rsidRDefault="00065C18" w:rsidP="003F2336">
            <w:pPr>
              <w:spacing w:after="160" w:line="259" w:lineRule="auto"/>
              <w:jc w:val="center"/>
              <w:rPr>
                <w:rFonts w:ascii="Tahoma" w:hAnsi="Tahoma" w:cs="Tahoma"/>
              </w:rPr>
            </w:pPr>
            <w:r w:rsidRPr="002E0B70">
              <w:rPr>
                <w:rFonts w:ascii="Tahoma" w:hAnsi="Tahoma" w:cs="Tahoma"/>
              </w:rPr>
              <w:t xml:space="preserve">Envoyez la fiche création de compte, le mandat de prélèvement </w:t>
            </w:r>
            <w:r w:rsidRPr="002E0B70">
              <w:rPr>
                <w:rFonts w:ascii="Tahoma" w:hAnsi="Tahoma" w:cs="Tahoma"/>
                <w:b/>
                <w:u w:val="single"/>
              </w:rPr>
              <w:t>ainsi que votre RIB</w:t>
            </w:r>
            <w:r w:rsidRPr="002E0B70">
              <w:rPr>
                <w:rFonts w:ascii="Tahoma" w:hAnsi="Tahoma" w:cs="Tahoma"/>
              </w:rPr>
              <w:br/>
              <w:t>à l’adresse :</w:t>
            </w:r>
          </w:p>
          <w:p w14:paraId="6282F94A" w14:textId="3D202B76" w:rsidR="00065C18" w:rsidRPr="002E0B70" w:rsidRDefault="00065C18" w:rsidP="003F2336">
            <w:pPr>
              <w:jc w:val="center"/>
              <w:rPr>
                <w:rFonts w:ascii="Tahoma" w:hAnsi="Tahoma" w:cs="Tahoma"/>
                <w:sz w:val="44"/>
              </w:rPr>
            </w:pPr>
            <w:r w:rsidRPr="002E0B70">
              <w:rPr>
                <w:rFonts w:ascii="Tahoma" w:hAnsi="Tahoma" w:cs="Tahoma"/>
                <w:noProof/>
                <w:sz w:val="44"/>
              </w:rPr>
              <w:drawing>
                <wp:inline distT="0" distB="0" distL="0" distR="0" wp14:anchorId="52B4F569" wp14:editId="0337AEAA">
                  <wp:extent cx="360000" cy="360000"/>
                  <wp:effectExtent l="0" t="0" r="2540" b="254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email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CDCF569" w14:textId="77777777" w:rsidR="00065C18" w:rsidRPr="002E0B70" w:rsidRDefault="00CE2C97" w:rsidP="003F2336">
            <w:pPr>
              <w:jc w:val="center"/>
              <w:rPr>
                <w:rStyle w:val="Lienhypertexte"/>
                <w:rFonts w:ascii="Tahoma" w:hAnsi="Tahoma" w:cs="Tahoma"/>
              </w:rPr>
            </w:pPr>
            <w:hyperlink r:id="rId20" w:history="1">
              <w:r w:rsidR="00065C18" w:rsidRPr="002E0B70">
                <w:rPr>
                  <w:rStyle w:val="Lienhypertexte"/>
                  <w:rFonts w:ascii="Tahoma" w:hAnsi="Tahoma" w:cs="Tahoma"/>
                </w:rPr>
                <w:t>FR513-BP-PoleClientDPP-DemandeOuvertureCompteClient@sysco.com</w:t>
              </w:r>
            </w:hyperlink>
          </w:p>
          <w:p w14:paraId="0E3D504A" w14:textId="77777777" w:rsidR="00797CB1" w:rsidRPr="002E0B70" w:rsidRDefault="00797CB1" w:rsidP="003F2336">
            <w:pPr>
              <w:jc w:val="center"/>
              <w:rPr>
                <w:rStyle w:val="Lienhypertexte"/>
                <w:rFonts w:ascii="Tahoma" w:hAnsi="Tahoma" w:cs="Tahoma"/>
              </w:rPr>
            </w:pPr>
          </w:p>
          <w:p w14:paraId="613DCEAB" w14:textId="5CE8E619" w:rsidR="00797CB1" w:rsidRPr="002E0B70" w:rsidRDefault="00797CB1" w:rsidP="00797CB1">
            <w:pPr>
              <w:jc w:val="center"/>
              <w:rPr>
                <w:rFonts w:ascii="Tahoma" w:hAnsi="Tahoma" w:cs="Tahoma"/>
              </w:rPr>
            </w:pPr>
            <w:r w:rsidRPr="002E0B70">
              <w:rPr>
                <w:rFonts w:ascii="Tahoma" w:hAnsi="Tahoma" w:cs="Tahoma"/>
                <w:noProof/>
                <w:color w:val="E7E6E6" w:themeColor="background2"/>
                <w:sz w:val="20"/>
              </w:rPr>
              <w:drawing>
                <wp:inline distT="0" distB="0" distL="0" distR="0" wp14:anchorId="5D56642A" wp14:editId="564D7FC4">
                  <wp:extent cx="179705" cy="179705"/>
                  <wp:effectExtent l="0" t="0" r="0" b="0"/>
                  <wp:docPr id="10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nformation.png"/>
                          <pic:cNvPicPr/>
                        </pic:nvPicPr>
                        <pic:blipFill>
                          <a:blip r:embed="rId17" cstate="print">
                            <a:duotone>
                              <a:schemeClr val="accent3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3FF7A6A" w14:textId="3C0F2E78" w:rsidR="00797CB1" w:rsidRPr="002E0B70" w:rsidRDefault="00797CB1" w:rsidP="00797CB1">
            <w:pPr>
              <w:jc w:val="center"/>
              <w:rPr>
                <w:rFonts w:ascii="Tahoma" w:hAnsi="Tahoma" w:cs="Tahoma"/>
              </w:rPr>
            </w:pPr>
            <w:r w:rsidRPr="002E0B70">
              <w:rPr>
                <w:rFonts w:ascii="Tahoma" w:hAnsi="Tahoma" w:cs="Tahoma"/>
                <w:color w:val="AEAAAA" w:themeColor="background2" w:themeShade="BF"/>
                <w:sz w:val="20"/>
              </w:rPr>
              <w:t xml:space="preserve">Tout dossier incomplet </w:t>
            </w:r>
            <w:r w:rsidR="00E63569" w:rsidRPr="00E63569">
              <w:rPr>
                <w:rFonts w:ascii="Tahoma" w:hAnsi="Tahoma" w:cs="Tahoma"/>
                <w:i/>
                <w:color w:val="AEAAAA" w:themeColor="background2" w:themeShade="BF"/>
                <w:sz w:val="20"/>
              </w:rPr>
              <w:t>(Fiche création incomplète ou documents manquants)</w:t>
            </w:r>
            <w:r w:rsidR="00E63569">
              <w:rPr>
                <w:rFonts w:ascii="Tahoma" w:hAnsi="Tahoma" w:cs="Tahoma"/>
                <w:color w:val="AEAAAA" w:themeColor="background2" w:themeShade="BF"/>
                <w:sz w:val="20"/>
              </w:rPr>
              <w:t xml:space="preserve"> </w:t>
            </w:r>
            <w:r w:rsidRPr="002E0B70">
              <w:rPr>
                <w:rFonts w:ascii="Tahoma" w:hAnsi="Tahoma" w:cs="Tahoma"/>
                <w:color w:val="AEAAAA" w:themeColor="background2" w:themeShade="BF"/>
                <w:sz w:val="20"/>
              </w:rPr>
              <w:t>ne pourra donner lieu à la création ou la réactivation de votre compte</w:t>
            </w:r>
          </w:p>
        </w:tc>
      </w:tr>
    </w:tbl>
    <w:p w14:paraId="56391E45" w14:textId="21FAE03B" w:rsidR="003F2336" w:rsidRDefault="003F2336" w:rsidP="00797CB1">
      <w:pPr>
        <w:rPr>
          <w:rFonts w:ascii="Tahoma" w:hAnsi="Tahoma" w:cs="Tahoma"/>
          <w:color w:val="AEAAAA" w:themeColor="background2" w:themeShade="BF"/>
        </w:rPr>
      </w:pPr>
    </w:p>
    <w:p w14:paraId="18303419" w14:textId="1EC7DD76" w:rsidR="000F3387" w:rsidRPr="000F3387" w:rsidRDefault="000F3387" w:rsidP="000F3387">
      <w:pPr>
        <w:spacing w:after="0" w:line="240" w:lineRule="auto"/>
        <w:rPr>
          <w:rFonts w:ascii="Tahoma" w:eastAsia="Times New Roman" w:hAnsi="Tahoma" w:cs="Tahoma"/>
          <w:color w:val="4472C4" w:themeColor="accent1"/>
          <w:szCs w:val="20"/>
        </w:rPr>
      </w:pPr>
      <w:r w:rsidRPr="000F3387">
        <w:rPr>
          <w:rFonts w:ascii="Tahoma" w:eastAsia="Times New Roman" w:hAnsi="Tahoma" w:cs="Tahoma"/>
          <w:color w:val="4472C4" w:themeColor="accent1"/>
          <w:szCs w:val="20"/>
        </w:rPr>
        <w:t>Une fois que vous aurez reçu votre code client, vous devrez attendre le lendemain pour passer votre 1</w:t>
      </w:r>
      <w:r w:rsidRPr="000F3387">
        <w:rPr>
          <w:rFonts w:ascii="Tahoma" w:eastAsia="Times New Roman" w:hAnsi="Tahoma" w:cs="Tahoma"/>
          <w:color w:val="4472C4" w:themeColor="accent1"/>
          <w:szCs w:val="20"/>
          <w:vertAlign w:val="superscript"/>
        </w:rPr>
        <w:t>ère</w:t>
      </w:r>
      <w:r w:rsidRPr="000F3387">
        <w:rPr>
          <w:rFonts w:ascii="Tahoma" w:eastAsia="Times New Roman" w:hAnsi="Tahoma" w:cs="Tahoma"/>
          <w:color w:val="4472C4" w:themeColor="accent1"/>
          <w:szCs w:val="20"/>
        </w:rPr>
        <w:t xml:space="preserve"> commande sur sysco.fr</w:t>
      </w:r>
    </w:p>
    <w:p w14:paraId="30790104" w14:textId="77777777" w:rsidR="000F3387" w:rsidRPr="002E0B70" w:rsidRDefault="000F3387" w:rsidP="00797CB1">
      <w:pPr>
        <w:rPr>
          <w:rFonts w:ascii="Tahoma" w:hAnsi="Tahoma" w:cs="Tahoma"/>
          <w:color w:val="AEAAAA" w:themeColor="background2" w:themeShade="BF"/>
        </w:rPr>
      </w:pPr>
    </w:p>
    <w:sectPr w:rsidR="000F3387" w:rsidRPr="002E0B70" w:rsidSect="003F2336">
      <w:headerReference w:type="default" r:id="rId21"/>
      <w:pgSz w:w="11906" w:h="16838"/>
      <w:pgMar w:top="0" w:right="1418" w:bottom="0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80DBD8" w14:textId="77777777" w:rsidR="00F3603C" w:rsidRDefault="00F3603C" w:rsidP="00A24DC4">
      <w:pPr>
        <w:spacing w:after="0" w:line="240" w:lineRule="auto"/>
      </w:pPr>
      <w:r>
        <w:separator/>
      </w:r>
    </w:p>
  </w:endnote>
  <w:endnote w:type="continuationSeparator" w:id="0">
    <w:p w14:paraId="6BD5CF3B" w14:textId="77777777" w:rsidR="00F3603C" w:rsidRDefault="00F3603C" w:rsidP="00A24D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AD78E5" w14:textId="77777777" w:rsidR="00F3603C" w:rsidRDefault="00F3603C" w:rsidP="00A24DC4">
      <w:pPr>
        <w:spacing w:after="0" w:line="240" w:lineRule="auto"/>
      </w:pPr>
      <w:r>
        <w:separator/>
      </w:r>
    </w:p>
  </w:footnote>
  <w:footnote w:type="continuationSeparator" w:id="0">
    <w:p w14:paraId="6FDFE3CC" w14:textId="77777777" w:rsidR="00F3603C" w:rsidRDefault="00F3603C" w:rsidP="00A24D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CEB5AB" w14:textId="3FEC8552" w:rsidR="00904A7D" w:rsidRDefault="00E7494A" w:rsidP="003F2336">
    <w:pPr>
      <w:pStyle w:val="En-tt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FC37B25" wp14:editId="3AC7B5C8">
          <wp:simplePos x="0" y="0"/>
          <wp:positionH relativeFrom="page">
            <wp:align>right</wp:align>
          </wp:positionH>
          <wp:positionV relativeFrom="paragraph">
            <wp:posOffset>10633</wp:posOffset>
          </wp:positionV>
          <wp:extent cx="7549116" cy="1797805"/>
          <wp:effectExtent l="0" t="0" r="0" b="0"/>
          <wp:wrapSquare wrapText="bothSides"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commandepers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9116" cy="1797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BF2EB4"/>
    <w:multiLevelType w:val="hybridMultilevel"/>
    <w:tmpl w:val="B56EAD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E75D35"/>
    <w:multiLevelType w:val="hybridMultilevel"/>
    <w:tmpl w:val="73F4CB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244317"/>
    <w:multiLevelType w:val="hybridMultilevel"/>
    <w:tmpl w:val="065E94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AC0975"/>
    <w:multiLevelType w:val="hybridMultilevel"/>
    <w:tmpl w:val="108878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1E065E"/>
    <w:multiLevelType w:val="hybridMultilevel"/>
    <w:tmpl w:val="409E716A"/>
    <w:lvl w:ilvl="0" w:tplc="349EE7E0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07F"/>
    <w:rsid w:val="00065C18"/>
    <w:rsid w:val="000A62CC"/>
    <w:rsid w:val="000F3387"/>
    <w:rsid w:val="0014768B"/>
    <w:rsid w:val="001858F9"/>
    <w:rsid w:val="0025521F"/>
    <w:rsid w:val="002A307F"/>
    <w:rsid w:val="002A645B"/>
    <w:rsid w:val="002E0B70"/>
    <w:rsid w:val="00361211"/>
    <w:rsid w:val="003E10D1"/>
    <w:rsid w:val="003F2336"/>
    <w:rsid w:val="00417BA6"/>
    <w:rsid w:val="00476246"/>
    <w:rsid w:val="00486CF6"/>
    <w:rsid w:val="0054370B"/>
    <w:rsid w:val="005726E7"/>
    <w:rsid w:val="00577CB0"/>
    <w:rsid w:val="006612DB"/>
    <w:rsid w:val="006A5A6E"/>
    <w:rsid w:val="006F2486"/>
    <w:rsid w:val="007736A1"/>
    <w:rsid w:val="00797CB1"/>
    <w:rsid w:val="007C31CA"/>
    <w:rsid w:val="00840478"/>
    <w:rsid w:val="00866F37"/>
    <w:rsid w:val="008A0B8E"/>
    <w:rsid w:val="00904A7D"/>
    <w:rsid w:val="00981252"/>
    <w:rsid w:val="009960CF"/>
    <w:rsid w:val="009B0D4F"/>
    <w:rsid w:val="00A24DC4"/>
    <w:rsid w:val="00B252DD"/>
    <w:rsid w:val="00BC0F77"/>
    <w:rsid w:val="00C34148"/>
    <w:rsid w:val="00CB0521"/>
    <w:rsid w:val="00CE2C97"/>
    <w:rsid w:val="00D850B2"/>
    <w:rsid w:val="00E41281"/>
    <w:rsid w:val="00E63569"/>
    <w:rsid w:val="00E7494A"/>
    <w:rsid w:val="00E83CA9"/>
    <w:rsid w:val="00F3603C"/>
    <w:rsid w:val="00F61F77"/>
    <w:rsid w:val="00FA0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3C9C9F4"/>
  <w15:chartTrackingRefBased/>
  <w15:docId w15:val="{4CAD1298-455E-4A81-9E36-21BC4B7DF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7CB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2A307F"/>
    <w:rPr>
      <w:color w:val="0563C1"/>
      <w:u w:val="single"/>
    </w:rPr>
  </w:style>
  <w:style w:type="character" w:styleId="Textedelespacerserv">
    <w:name w:val="Placeholder Text"/>
    <w:basedOn w:val="Policepardfaut"/>
    <w:uiPriority w:val="99"/>
    <w:semiHidden/>
    <w:rsid w:val="002A307F"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A24D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24DC4"/>
  </w:style>
  <w:style w:type="paragraph" w:styleId="Pieddepage">
    <w:name w:val="footer"/>
    <w:basedOn w:val="Normal"/>
    <w:link w:val="PieddepageCar"/>
    <w:uiPriority w:val="99"/>
    <w:unhideWhenUsed/>
    <w:rsid w:val="00A24D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24DC4"/>
  </w:style>
  <w:style w:type="paragraph" w:styleId="Lgende">
    <w:name w:val="caption"/>
    <w:basedOn w:val="Normal"/>
    <w:next w:val="Normal"/>
    <w:uiPriority w:val="35"/>
    <w:unhideWhenUsed/>
    <w:qFormat/>
    <w:rsid w:val="00577CB0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Grilledutableau">
    <w:name w:val="Table Grid"/>
    <w:basedOn w:val="TableauNormal"/>
    <w:uiPriority w:val="39"/>
    <w:rsid w:val="00BC0F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503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package" Target="embeddings/Microsoft_Excel_Worksheet.xlsx"/><Relationship Id="rId18" Type="http://schemas.openxmlformats.org/officeDocument/2006/relationships/image" Target="media/image6.png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17" Type="http://schemas.openxmlformats.org/officeDocument/2006/relationships/image" Target="media/image5.png"/><Relationship Id="rId2" Type="http://schemas.openxmlformats.org/officeDocument/2006/relationships/customXml" Target="../customXml/item2.xml"/><Relationship Id="rId16" Type="http://schemas.openxmlformats.org/officeDocument/2006/relationships/oleObject" Target="embeddings/oleObject1.bin"/><Relationship Id="rId20" Type="http://schemas.openxmlformats.org/officeDocument/2006/relationships/hyperlink" Target="mailto:FR513-BP-PoleClientDPP-DemandeOuvertureCompteClient@sysco.com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4.emf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image" Target="media/image7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BD8F6D63F0424DBE381E25CB7849C0" ma:contentTypeVersion="12" ma:contentTypeDescription="Create a new document." ma:contentTypeScope="" ma:versionID="0796ad89926523b5ece3f38f918c6180">
  <xsd:schema xmlns:xsd="http://www.w3.org/2001/XMLSchema" xmlns:xs="http://www.w3.org/2001/XMLSchema" xmlns:p="http://schemas.microsoft.com/office/2006/metadata/properties" xmlns:ns3="9d3da040-67a5-49fe-b86d-4216ca62e315" xmlns:ns4="09f86e97-9e32-402c-9a80-983a8d16fd88" targetNamespace="http://schemas.microsoft.com/office/2006/metadata/properties" ma:root="true" ma:fieldsID="bf902f8e7c2809c1284434a579a3ac85" ns3:_="" ns4:_="">
    <xsd:import namespace="9d3da040-67a5-49fe-b86d-4216ca62e315"/>
    <xsd:import namespace="09f86e97-9e32-402c-9a80-983a8d16fd8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3da040-67a5-49fe-b86d-4216ca62e3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f86e97-9e32-402c-9a80-983a8d16fd8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439EBD-D904-4E1B-A3DF-C6B2C2A7EA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9242EE-2387-46A2-8BEF-06979DE158DC}">
  <ds:schemaRefs>
    <ds:schemaRef ds:uri="http://purl.org/dc/terms/"/>
    <ds:schemaRef ds:uri="http://purl.org/dc/dcmitype/"/>
    <ds:schemaRef ds:uri="http://www.w3.org/XML/1998/namespace"/>
    <ds:schemaRef ds:uri="http://schemas.microsoft.com/office/2006/documentManagement/types"/>
    <ds:schemaRef ds:uri="09f86e97-9e32-402c-9a80-983a8d16fd88"/>
    <ds:schemaRef ds:uri="9d3da040-67a5-49fe-b86d-4216ca62e315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AD6D5DC5-DC98-44EE-A60C-04E06FDD97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3da040-67a5-49fe-b86d-4216ca62e315"/>
    <ds:schemaRef ds:uri="09f86e97-9e32-402c-9a80-983a8d16fd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F4D1324-7F53-4813-AF33-3AACD39B7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908</Characters>
  <Application>Microsoft Office Word</Application>
  <DocSecurity>4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JEROME ANDRIEU CASADO</dc:creator>
  <cp:keywords/>
  <dc:description/>
  <cp:lastModifiedBy>Moreau, Philemon</cp:lastModifiedBy>
  <cp:revision>2</cp:revision>
  <cp:lastPrinted>2021-12-02T13:22:00Z</cp:lastPrinted>
  <dcterms:created xsi:type="dcterms:W3CDTF">2021-12-14T10:03:00Z</dcterms:created>
  <dcterms:modified xsi:type="dcterms:W3CDTF">2021-12-14T10:03:00Z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0x010100F3BD8F6D63F0424DBE381E25CB7849C0</vt:lpwstr>
  </property>
</Properties>
</file>